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3528" w14:textId="77777777" w:rsidR="00AC0860" w:rsidRPr="007405D5" w:rsidRDefault="00AC0860" w:rsidP="00AC0860">
      <w:pPr>
        <w:rPr>
          <w:rFonts w:ascii="Gill Sans" w:hAnsi="Gill Sans" w:cs="Gill Sans"/>
          <w:b/>
        </w:rPr>
      </w:pPr>
    </w:p>
    <w:p w14:paraId="32CD0AFC" w14:textId="77777777" w:rsidR="00AC0860" w:rsidRPr="007405D5" w:rsidRDefault="00AC0860" w:rsidP="00AC0860">
      <w:pPr>
        <w:rPr>
          <w:rFonts w:ascii="Gill Sans" w:hAnsi="Gill Sans" w:cs="Gill Sans"/>
          <w:b/>
          <w:sz w:val="32"/>
        </w:rPr>
      </w:pPr>
      <w:r w:rsidRPr="007405D5">
        <w:rPr>
          <w:rFonts w:ascii="Gill Sans" w:hAnsi="Gill Sans" w:cs="Gill Sans"/>
          <w:b/>
          <w:sz w:val="32"/>
        </w:rPr>
        <w:t xml:space="preserve">Strategic Development Committee  </w:t>
      </w:r>
    </w:p>
    <w:p w14:paraId="1944F06B" w14:textId="77777777" w:rsidR="00A62D5A" w:rsidRPr="007405D5" w:rsidRDefault="00A62D5A" w:rsidP="00A62D5A">
      <w:pPr>
        <w:pBdr>
          <w:top w:val="single" w:sz="6" w:space="1" w:color="auto"/>
        </w:pBdr>
        <w:rPr>
          <w:rFonts w:ascii="Gill Sans" w:hAnsi="Gill Sans" w:cs="Gill Sans"/>
          <w:i/>
          <w:sz w:val="20"/>
        </w:rPr>
      </w:pPr>
      <w:r w:rsidRPr="007405D5">
        <w:rPr>
          <w:rFonts w:ascii="Gill Sans" w:hAnsi="Gill Sans" w:cs="Gill Sans"/>
          <w:i/>
          <w:sz w:val="20"/>
        </w:rPr>
        <w:t>980 9</w:t>
      </w:r>
      <w:r w:rsidRPr="007405D5">
        <w:rPr>
          <w:rFonts w:ascii="Gill Sans" w:hAnsi="Gill Sans" w:cs="Gill Sans"/>
          <w:i/>
          <w:sz w:val="20"/>
          <w:vertAlign w:val="superscript"/>
        </w:rPr>
        <w:t>th</w:t>
      </w:r>
      <w:r w:rsidRPr="007405D5">
        <w:rPr>
          <w:rFonts w:ascii="Gill Sans" w:hAnsi="Gill Sans" w:cs="Gill Sans"/>
          <w:i/>
          <w:sz w:val="20"/>
        </w:rPr>
        <w:t xml:space="preserve"> Street, Suite 400, Conference Room</w:t>
      </w:r>
    </w:p>
    <w:p w14:paraId="38AA3075" w14:textId="0710297F" w:rsidR="00AC0860" w:rsidRPr="007405D5" w:rsidRDefault="00AC0860" w:rsidP="00AC0860">
      <w:pPr>
        <w:pBdr>
          <w:top w:val="single" w:sz="6" w:space="1" w:color="auto"/>
        </w:pBdr>
        <w:rPr>
          <w:rFonts w:ascii="Gill Sans" w:hAnsi="Gill Sans" w:cs="Gill Sans"/>
          <w:i/>
          <w:sz w:val="20"/>
        </w:rPr>
      </w:pPr>
      <w:r w:rsidRPr="007405D5">
        <w:rPr>
          <w:rFonts w:ascii="Gill Sans" w:hAnsi="Gill Sans" w:cs="Gill Sans"/>
          <w:i/>
          <w:sz w:val="20"/>
        </w:rPr>
        <w:t xml:space="preserve">Thursday, </w:t>
      </w:r>
      <w:r w:rsidR="00A62D5A" w:rsidRPr="007405D5">
        <w:rPr>
          <w:rFonts w:ascii="Gill Sans" w:hAnsi="Gill Sans" w:cs="Gill Sans"/>
          <w:i/>
          <w:sz w:val="20"/>
        </w:rPr>
        <w:t>January 28, 2016</w:t>
      </w:r>
    </w:p>
    <w:p w14:paraId="438F53FD" w14:textId="54CF79A8" w:rsidR="006A4A3A" w:rsidRPr="007405D5" w:rsidRDefault="00AC0860" w:rsidP="000063DB">
      <w:pPr>
        <w:rPr>
          <w:rFonts w:ascii="Gill Sans" w:hAnsi="Gill Sans" w:cs="Gill Sans"/>
          <w:i/>
          <w:sz w:val="20"/>
        </w:rPr>
      </w:pPr>
      <w:r w:rsidRPr="007405D5">
        <w:rPr>
          <w:rFonts w:ascii="Gill Sans" w:hAnsi="Gill Sans" w:cs="Gill Sans"/>
          <w:i/>
          <w:sz w:val="20"/>
        </w:rPr>
        <w:t>3:00 pm – 4:00 pm</w:t>
      </w:r>
    </w:p>
    <w:p w14:paraId="593C4C99" w14:textId="77777777" w:rsidR="00A62D5A" w:rsidRPr="007405D5" w:rsidRDefault="00A62D5A" w:rsidP="00A62D5A">
      <w:pPr>
        <w:rPr>
          <w:rFonts w:ascii="Gill Sans" w:hAnsi="Gill Sans" w:cs="Gill Sans"/>
          <w:b/>
          <w:sz w:val="20"/>
          <w:szCs w:val="20"/>
        </w:rPr>
      </w:pPr>
    </w:p>
    <w:p w14:paraId="50EF2C9B" w14:textId="77777777" w:rsidR="006D68E2" w:rsidRPr="007405D5" w:rsidRDefault="006D68E2" w:rsidP="00A62D5A">
      <w:pPr>
        <w:rPr>
          <w:rFonts w:ascii="Gill Sans" w:hAnsi="Gill Sans" w:cs="Gill Sans"/>
          <w:sz w:val="20"/>
          <w:szCs w:val="20"/>
        </w:rPr>
      </w:pPr>
    </w:p>
    <w:p w14:paraId="2256FD50" w14:textId="77777777" w:rsidR="00AC0860" w:rsidRPr="007405D5" w:rsidRDefault="003A66C1" w:rsidP="003A66C1">
      <w:pPr>
        <w:rPr>
          <w:rFonts w:ascii="Gill Sans" w:hAnsi="Gill Sans" w:cs="Gill Sans"/>
          <w:b/>
          <w:sz w:val="36"/>
          <w:szCs w:val="20"/>
        </w:rPr>
      </w:pPr>
      <w:r w:rsidRPr="007405D5">
        <w:rPr>
          <w:rFonts w:ascii="Gill Sans" w:hAnsi="Gill Sans" w:cs="Gill Sans"/>
          <w:b/>
          <w:sz w:val="36"/>
          <w:szCs w:val="20"/>
        </w:rPr>
        <w:t xml:space="preserve">MEETING </w:t>
      </w:r>
      <w:r w:rsidR="00AC0860" w:rsidRPr="007405D5">
        <w:rPr>
          <w:rFonts w:ascii="Gill Sans" w:hAnsi="Gill Sans" w:cs="Gill Sans"/>
          <w:b/>
          <w:sz w:val="36"/>
          <w:szCs w:val="20"/>
        </w:rPr>
        <w:t>AGENDA</w:t>
      </w:r>
    </w:p>
    <w:p w14:paraId="7E40A7D9" w14:textId="77777777" w:rsidR="00AC0860" w:rsidRPr="007405D5" w:rsidRDefault="00AC0860" w:rsidP="00AC0860">
      <w:pPr>
        <w:rPr>
          <w:rFonts w:ascii="Gill Sans" w:hAnsi="Gill Sans" w:cs="Gill Sans"/>
          <w:sz w:val="20"/>
        </w:rPr>
      </w:pPr>
    </w:p>
    <w:p w14:paraId="5DDAB34D" w14:textId="41ADA721" w:rsidR="00A62D5A" w:rsidRPr="007405D5" w:rsidRDefault="00AC0860" w:rsidP="001B19AF">
      <w:pPr>
        <w:numPr>
          <w:ilvl w:val="0"/>
          <w:numId w:val="1"/>
        </w:numPr>
        <w:tabs>
          <w:tab w:val="left" w:pos="540"/>
          <w:tab w:val="left" w:pos="720"/>
          <w:tab w:val="left" w:pos="1080"/>
          <w:tab w:val="left" w:pos="1440"/>
          <w:tab w:val="left" w:pos="1800"/>
          <w:tab w:val="right" w:pos="8640"/>
        </w:tabs>
        <w:spacing w:after="120"/>
        <w:rPr>
          <w:rFonts w:ascii="Gill Sans" w:hAnsi="Gill Sans" w:cs="Gill Sans"/>
          <w:sz w:val="22"/>
          <w:szCs w:val="16"/>
        </w:rPr>
      </w:pPr>
      <w:r w:rsidRPr="007405D5">
        <w:rPr>
          <w:rFonts w:ascii="Gill Sans" w:hAnsi="Gill Sans" w:cs="Gill Sans"/>
          <w:b/>
          <w:sz w:val="22"/>
          <w:szCs w:val="16"/>
        </w:rPr>
        <w:t>Call to Order</w:t>
      </w:r>
      <w:r w:rsidR="00201F49" w:rsidRPr="007405D5">
        <w:rPr>
          <w:rFonts w:ascii="Gill Sans" w:hAnsi="Gill Sans" w:cs="Gill Sans"/>
          <w:b/>
          <w:sz w:val="22"/>
          <w:szCs w:val="16"/>
        </w:rPr>
        <w:t>/Introductions</w:t>
      </w:r>
      <w:r w:rsidR="006A4A3A" w:rsidRPr="007405D5">
        <w:rPr>
          <w:rFonts w:ascii="Gill Sans" w:hAnsi="Gill Sans" w:cs="Gill Sans"/>
          <w:i/>
          <w:sz w:val="20"/>
          <w:szCs w:val="16"/>
        </w:rPr>
        <w:t xml:space="preserve"> </w:t>
      </w:r>
      <w:r w:rsidRPr="007405D5">
        <w:rPr>
          <w:rFonts w:ascii="Gill Sans" w:hAnsi="Gill Sans" w:cs="Gill Sans"/>
          <w:sz w:val="22"/>
          <w:szCs w:val="16"/>
        </w:rPr>
        <w:tab/>
      </w:r>
      <w:r w:rsidR="003E4EDB" w:rsidRPr="007405D5">
        <w:rPr>
          <w:rFonts w:ascii="Gill Sans" w:hAnsi="Gill Sans" w:cs="Gill Sans"/>
          <w:i/>
          <w:sz w:val="20"/>
          <w:szCs w:val="20"/>
        </w:rPr>
        <w:t>Hodgson</w:t>
      </w:r>
    </w:p>
    <w:p w14:paraId="1B6D2AC6" w14:textId="77777777" w:rsidR="00A96A80" w:rsidRPr="007405D5" w:rsidRDefault="00A96A80" w:rsidP="00A96A80">
      <w:pPr>
        <w:tabs>
          <w:tab w:val="left" w:pos="540"/>
          <w:tab w:val="left" w:pos="720"/>
          <w:tab w:val="left" w:pos="1080"/>
          <w:tab w:val="left" w:pos="1440"/>
          <w:tab w:val="left" w:pos="1800"/>
          <w:tab w:val="right" w:pos="8640"/>
        </w:tabs>
        <w:spacing w:after="120"/>
        <w:rPr>
          <w:rFonts w:ascii="Gill Sans" w:hAnsi="Gill Sans" w:cs="Gill Sans"/>
          <w:b/>
          <w:sz w:val="16"/>
          <w:szCs w:val="16"/>
        </w:rPr>
      </w:pPr>
    </w:p>
    <w:p w14:paraId="57D371A2" w14:textId="77777777" w:rsidR="007405D5" w:rsidRPr="007405D5" w:rsidRDefault="00201F49" w:rsidP="007405D5">
      <w:pPr>
        <w:numPr>
          <w:ilvl w:val="0"/>
          <w:numId w:val="1"/>
        </w:numPr>
        <w:tabs>
          <w:tab w:val="left" w:pos="540"/>
          <w:tab w:val="left" w:pos="720"/>
          <w:tab w:val="left" w:pos="1080"/>
          <w:tab w:val="left" w:pos="1440"/>
          <w:tab w:val="left" w:pos="1800"/>
          <w:tab w:val="right" w:pos="8640"/>
        </w:tabs>
        <w:rPr>
          <w:rFonts w:ascii="Gill Sans" w:hAnsi="Gill Sans" w:cs="Gill Sans"/>
          <w:b/>
          <w:sz w:val="22"/>
          <w:szCs w:val="20"/>
        </w:rPr>
      </w:pPr>
      <w:r w:rsidRPr="007405D5">
        <w:rPr>
          <w:rFonts w:ascii="Gill Sans" w:hAnsi="Gill Sans" w:cs="Gill Sans"/>
          <w:b/>
          <w:sz w:val="22"/>
          <w:szCs w:val="20"/>
        </w:rPr>
        <w:t xml:space="preserve">Policy &amp; Advocacy </w:t>
      </w:r>
      <w:r w:rsidR="007405D5" w:rsidRPr="007405D5">
        <w:rPr>
          <w:rFonts w:ascii="Gill Sans" w:hAnsi="Gill Sans" w:cs="Gill Sans"/>
          <w:b/>
          <w:sz w:val="22"/>
          <w:szCs w:val="20"/>
        </w:rPr>
        <w:t>Updates</w:t>
      </w:r>
      <w:r w:rsidRPr="007405D5">
        <w:rPr>
          <w:rFonts w:ascii="Gill Sans" w:hAnsi="Gill Sans" w:cs="Gill Sans"/>
          <w:b/>
          <w:sz w:val="22"/>
          <w:szCs w:val="20"/>
        </w:rPr>
        <w:t xml:space="preserve"> </w:t>
      </w:r>
      <w:r w:rsidR="00A96A80" w:rsidRPr="007405D5">
        <w:rPr>
          <w:rFonts w:ascii="Gill Sans" w:hAnsi="Gill Sans" w:cs="Gill Sans"/>
          <w:b/>
          <w:sz w:val="22"/>
          <w:szCs w:val="20"/>
        </w:rPr>
        <w:t xml:space="preserve"> </w:t>
      </w:r>
      <w:r w:rsidR="00A96A80" w:rsidRPr="007405D5">
        <w:rPr>
          <w:rFonts w:ascii="Gill Sans" w:hAnsi="Gill Sans" w:cs="Gill Sans"/>
          <w:b/>
          <w:sz w:val="22"/>
          <w:szCs w:val="20"/>
        </w:rPr>
        <w:tab/>
      </w:r>
      <w:r w:rsidR="00A96A80" w:rsidRPr="007405D5">
        <w:rPr>
          <w:rFonts w:ascii="Gill Sans" w:hAnsi="Gill Sans" w:cs="Gill Sans"/>
          <w:i/>
          <w:sz w:val="20"/>
          <w:szCs w:val="20"/>
        </w:rPr>
        <w:t>Cameron</w:t>
      </w:r>
    </w:p>
    <w:p w14:paraId="1EF96F33" w14:textId="65BB4404" w:rsidR="00201F49" w:rsidRPr="007405D5" w:rsidRDefault="00201F49" w:rsidP="007405D5">
      <w:pPr>
        <w:tabs>
          <w:tab w:val="left" w:pos="540"/>
          <w:tab w:val="left" w:pos="720"/>
          <w:tab w:val="left" w:pos="1080"/>
          <w:tab w:val="left" w:pos="1440"/>
          <w:tab w:val="left" w:pos="1800"/>
          <w:tab w:val="right" w:pos="8640"/>
        </w:tabs>
        <w:rPr>
          <w:rFonts w:ascii="Gill Sans" w:hAnsi="Gill Sans" w:cs="Gill Sans"/>
          <w:b/>
          <w:sz w:val="22"/>
          <w:szCs w:val="20"/>
        </w:rPr>
      </w:pPr>
      <w:r w:rsidRPr="007405D5">
        <w:rPr>
          <w:rFonts w:ascii="Gill Sans" w:hAnsi="Gill Sans" w:cs="Gill Sans"/>
          <w:bCs/>
          <w:sz w:val="20"/>
          <w:szCs w:val="20"/>
        </w:rPr>
        <w:tab/>
        <w:t xml:space="preserve">   </w:t>
      </w:r>
      <w:r w:rsidRPr="007405D5">
        <w:rPr>
          <w:rFonts w:ascii="Gill Sans" w:hAnsi="Gill Sans" w:cs="Gill Sans"/>
          <w:b/>
          <w:sz w:val="22"/>
          <w:szCs w:val="20"/>
        </w:rPr>
        <w:tab/>
        <w:t xml:space="preserve"> </w:t>
      </w:r>
      <w:r w:rsidRPr="007405D5">
        <w:rPr>
          <w:rFonts w:ascii="Gill Sans" w:hAnsi="Gill Sans" w:cs="Gill Sans"/>
          <w:bCs/>
          <w:sz w:val="20"/>
          <w:szCs w:val="20"/>
        </w:rPr>
        <w:t xml:space="preserve"> </w:t>
      </w:r>
    </w:p>
    <w:p w14:paraId="5FCA1E61" w14:textId="77777777" w:rsidR="00201F49" w:rsidRPr="007405D5" w:rsidRDefault="00201F49" w:rsidP="00201F49">
      <w:pPr>
        <w:tabs>
          <w:tab w:val="left" w:pos="540"/>
          <w:tab w:val="left" w:pos="720"/>
          <w:tab w:val="left" w:pos="1080"/>
          <w:tab w:val="left" w:pos="1440"/>
          <w:tab w:val="left" w:pos="1800"/>
          <w:tab w:val="right" w:pos="8640"/>
        </w:tabs>
        <w:rPr>
          <w:rFonts w:ascii="Gill Sans" w:hAnsi="Gill Sans" w:cs="Gill Sans"/>
          <w:b/>
          <w:sz w:val="16"/>
          <w:szCs w:val="16"/>
        </w:rPr>
      </w:pPr>
    </w:p>
    <w:p w14:paraId="35D9D95A" w14:textId="77777777" w:rsidR="007405D5" w:rsidRPr="007405D5" w:rsidRDefault="007405D5" w:rsidP="007405D5">
      <w:pPr>
        <w:numPr>
          <w:ilvl w:val="0"/>
          <w:numId w:val="1"/>
        </w:numPr>
        <w:tabs>
          <w:tab w:val="left" w:pos="540"/>
          <w:tab w:val="left" w:pos="720"/>
          <w:tab w:val="left" w:pos="1080"/>
          <w:tab w:val="left" w:pos="1440"/>
          <w:tab w:val="left" w:pos="1800"/>
          <w:tab w:val="right" w:pos="8640"/>
        </w:tabs>
        <w:spacing w:after="120"/>
        <w:rPr>
          <w:rFonts w:ascii="Gill Sans" w:hAnsi="Gill Sans" w:cs="Gill Sans"/>
          <w:b/>
          <w:sz w:val="22"/>
          <w:szCs w:val="16"/>
        </w:rPr>
      </w:pPr>
      <w:r w:rsidRPr="007405D5">
        <w:rPr>
          <w:rFonts w:ascii="Gill Sans" w:hAnsi="Gill Sans" w:cs="Gill Sans"/>
          <w:b/>
          <w:sz w:val="22"/>
          <w:szCs w:val="20"/>
        </w:rPr>
        <w:t xml:space="preserve">Presentation: Sacramento Commons </w:t>
      </w:r>
      <w:r w:rsidRPr="007405D5">
        <w:rPr>
          <w:rFonts w:ascii="Gill Sans" w:hAnsi="Gill Sans" w:cs="Gill Sans"/>
          <w:b/>
          <w:sz w:val="22"/>
          <w:szCs w:val="20"/>
        </w:rPr>
        <w:tab/>
      </w:r>
      <w:r w:rsidRPr="007405D5">
        <w:rPr>
          <w:rFonts w:ascii="Gill Sans" w:hAnsi="Gill Sans" w:cs="Gill Sans"/>
          <w:i/>
          <w:sz w:val="20"/>
          <w:szCs w:val="20"/>
        </w:rPr>
        <w:t xml:space="preserve">Dave </w:t>
      </w:r>
      <w:proofErr w:type="spellStart"/>
      <w:r w:rsidRPr="007405D5">
        <w:rPr>
          <w:rFonts w:ascii="Gill Sans" w:hAnsi="Gill Sans" w:cs="Gill Sans"/>
          <w:i/>
          <w:sz w:val="20"/>
          <w:szCs w:val="20"/>
        </w:rPr>
        <w:t>Eadie</w:t>
      </w:r>
      <w:proofErr w:type="spellEnd"/>
      <w:r w:rsidRPr="007405D5">
        <w:rPr>
          <w:rFonts w:ascii="Gill Sans" w:hAnsi="Gill Sans" w:cs="Gill Sans"/>
          <w:i/>
          <w:sz w:val="20"/>
          <w:szCs w:val="20"/>
        </w:rPr>
        <w:t>, Kennedy Wilson</w:t>
      </w:r>
    </w:p>
    <w:p w14:paraId="4398631E" w14:textId="14B47F2F" w:rsidR="007405D5" w:rsidRPr="007405D5" w:rsidRDefault="007405D5" w:rsidP="007405D5">
      <w:pPr>
        <w:pStyle w:val="ListParagraph"/>
        <w:numPr>
          <w:ilvl w:val="0"/>
          <w:numId w:val="10"/>
        </w:numPr>
        <w:tabs>
          <w:tab w:val="left" w:pos="540"/>
          <w:tab w:val="left" w:pos="720"/>
          <w:tab w:val="left" w:pos="1080"/>
          <w:tab w:val="left" w:pos="1440"/>
          <w:tab w:val="left" w:pos="1800"/>
          <w:tab w:val="right" w:pos="8640"/>
        </w:tabs>
        <w:spacing w:after="120"/>
        <w:rPr>
          <w:rFonts w:ascii="Gill Sans" w:hAnsi="Gill Sans" w:cs="Gill Sans"/>
          <w:sz w:val="22"/>
          <w:szCs w:val="16"/>
        </w:rPr>
      </w:pPr>
      <w:r>
        <w:rPr>
          <w:rFonts w:ascii="Gill Sans" w:hAnsi="Gill Sans" w:cs="Gill Sans"/>
          <w:sz w:val="22"/>
          <w:szCs w:val="16"/>
        </w:rPr>
        <w:t>First Phase Plans</w:t>
      </w:r>
      <w:bookmarkStart w:id="0" w:name="_GoBack"/>
      <w:bookmarkEnd w:id="0"/>
    </w:p>
    <w:p w14:paraId="45ED260F" w14:textId="77777777" w:rsidR="007405D5" w:rsidRPr="007405D5" w:rsidRDefault="007405D5" w:rsidP="007405D5">
      <w:pPr>
        <w:tabs>
          <w:tab w:val="left" w:pos="540"/>
          <w:tab w:val="left" w:pos="720"/>
          <w:tab w:val="left" w:pos="1080"/>
          <w:tab w:val="left" w:pos="1440"/>
          <w:tab w:val="left" w:pos="1800"/>
          <w:tab w:val="right" w:pos="8640"/>
        </w:tabs>
        <w:spacing w:after="120"/>
        <w:rPr>
          <w:rFonts w:ascii="Gill Sans" w:hAnsi="Gill Sans" w:cs="Gill Sans"/>
          <w:b/>
          <w:sz w:val="16"/>
          <w:szCs w:val="16"/>
        </w:rPr>
      </w:pPr>
    </w:p>
    <w:p w14:paraId="676124CA" w14:textId="77777777" w:rsidR="007405D5" w:rsidRPr="007405D5" w:rsidRDefault="007405D5" w:rsidP="007405D5">
      <w:pPr>
        <w:numPr>
          <w:ilvl w:val="0"/>
          <w:numId w:val="1"/>
        </w:numPr>
        <w:tabs>
          <w:tab w:val="left" w:pos="540"/>
          <w:tab w:val="left" w:pos="720"/>
          <w:tab w:val="left" w:pos="1080"/>
          <w:tab w:val="left" w:pos="1440"/>
          <w:tab w:val="left" w:pos="1800"/>
          <w:tab w:val="right" w:pos="8640"/>
        </w:tabs>
        <w:spacing w:after="120"/>
        <w:rPr>
          <w:rFonts w:ascii="Gill Sans" w:hAnsi="Gill Sans" w:cs="Gill Sans"/>
          <w:b/>
          <w:sz w:val="22"/>
          <w:szCs w:val="16"/>
        </w:rPr>
      </w:pPr>
      <w:r w:rsidRPr="007405D5">
        <w:rPr>
          <w:rFonts w:ascii="Gill Sans" w:hAnsi="Gill Sans" w:cs="Gill Sans"/>
          <w:b/>
          <w:sz w:val="22"/>
          <w:szCs w:val="20"/>
        </w:rPr>
        <w:t>Working Group Discussions</w:t>
      </w:r>
      <w:r w:rsidR="006D68E2" w:rsidRPr="007405D5">
        <w:rPr>
          <w:rFonts w:ascii="Gill Sans" w:hAnsi="Gill Sans" w:cs="Gill Sans"/>
          <w:b/>
          <w:sz w:val="22"/>
          <w:szCs w:val="20"/>
        </w:rPr>
        <w:t xml:space="preserve"> </w:t>
      </w:r>
      <w:r w:rsidRPr="007405D5">
        <w:rPr>
          <w:rFonts w:ascii="Gill Sans" w:hAnsi="Gill Sans" w:cs="Gill Sans"/>
          <w:b/>
          <w:sz w:val="22"/>
          <w:szCs w:val="20"/>
        </w:rPr>
        <w:t xml:space="preserve"> </w:t>
      </w:r>
      <w:r w:rsidR="006D68E2" w:rsidRPr="007405D5">
        <w:rPr>
          <w:rFonts w:ascii="Gill Sans" w:hAnsi="Gill Sans" w:cs="Gill Sans"/>
          <w:b/>
          <w:sz w:val="22"/>
          <w:szCs w:val="20"/>
        </w:rPr>
        <w:tab/>
      </w:r>
      <w:r w:rsidRPr="007405D5">
        <w:rPr>
          <w:rFonts w:ascii="Gill Sans" w:hAnsi="Gill Sans" w:cs="Gill Sans"/>
          <w:i/>
          <w:sz w:val="20"/>
          <w:szCs w:val="20"/>
        </w:rPr>
        <w:t>Hodgson/</w:t>
      </w:r>
      <w:proofErr w:type="spellStart"/>
      <w:r w:rsidRPr="007405D5">
        <w:rPr>
          <w:rFonts w:ascii="Gill Sans" w:hAnsi="Gill Sans" w:cs="Gill Sans"/>
          <w:i/>
          <w:sz w:val="20"/>
          <w:szCs w:val="20"/>
        </w:rPr>
        <w:t>Tincher</w:t>
      </w:r>
      <w:proofErr w:type="spellEnd"/>
      <w:r w:rsidRPr="007405D5">
        <w:rPr>
          <w:rFonts w:ascii="Gill Sans" w:hAnsi="Gill Sans" w:cs="Gill Sans"/>
          <w:i/>
          <w:sz w:val="20"/>
          <w:szCs w:val="20"/>
        </w:rPr>
        <w:t>/</w:t>
      </w:r>
      <w:r w:rsidRPr="007405D5">
        <w:rPr>
          <w:rFonts w:ascii="Gill Sans" w:hAnsi="Gill Sans" w:cs="Gill Sans"/>
          <w:i/>
          <w:sz w:val="20"/>
          <w:szCs w:val="20"/>
        </w:rPr>
        <w:t>Cameron</w:t>
      </w:r>
    </w:p>
    <w:p w14:paraId="386C1024" w14:textId="65953A4B" w:rsidR="007405D5" w:rsidRPr="007405D5" w:rsidRDefault="007405D5" w:rsidP="007405D5">
      <w:pPr>
        <w:pStyle w:val="ListParagraph"/>
        <w:numPr>
          <w:ilvl w:val="0"/>
          <w:numId w:val="9"/>
        </w:numPr>
        <w:tabs>
          <w:tab w:val="left" w:pos="540"/>
          <w:tab w:val="left" w:pos="720"/>
          <w:tab w:val="left" w:pos="1080"/>
          <w:tab w:val="left" w:pos="1440"/>
          <w:tab w:val="left" w:pos="1800"/>
          <w:tab w:val="right" w:pos="8640"/>
        </w:tabs>
        <w:spacing w:after="120"/>
        <w:rPr>
          <w:rFonts w:ascii="Gill Sans" w:hAnsi="Gill Sans" w:cs="Gill Sans"/>
          <w:sz w:val="22"/>
          <w:szCs w:val="16"/>
        </w:rPr>
      </w:pPr>
      <w:r w:rsidRPr="007405D5">
        <w:rPr>
          <w:rFonts w:ascii="Gill Sans" w:hAnsi="Gill Sans" w:cs="Gill Sans"/>
          <w:sz w:val="22"/>
          <w:szCs w:val="16"/>
        </w:rPr>
        <w:t>Convention Center &amp; Theater District</w:t>
      </w:r>
    </w:p>
    <w:p w14:paraId="690E530E" w14:textId="3BAF91B9" w:rsidR="007405D5" w:rsidRPr="007405D5" w:rsidRDefault="007405D5" w:rsidP="007405D5">
      <w:pPr>
        <w:pStyle w:val="ListParagraph"/>
        <w:numPr>
          <w:ilvl w:val="0"/>
          <w:numId w:val="9"/>
        </w:numPr>
        <w:tabs>
          <w:tab w:val="left" w:pos="540"/>
          <w:tab w:val="left" w:pos="720"/>
          <w:tab w:val="left" w:pos="1080"/>
          <w:tab w:val="left" w:pos="1440"/>
          <w:tab w:val="left" w:pos="1800"/>
          <w:tab w:val="right" w:pos="8640"/>
        </w:tabs>
        <w:spacing w:after="120"/>
        <w:rPr>
          <w:rFonts w:ascii="Gill Sans" w:hAnsi="Gill Sans" w:cs="Gill Sans"/>
          <w:sz w:val="22"/>
          <w:szCs w:val="16"/>
        </w:rPr>
      </w:pPr>
      <w:r w:rsidRPr="007405D5">
        <w:rPr>
          <w:rFonts w:ascii="Gill Sans" w:hAnsi="Gill Sans" w:cs="Gill Sans"/>
          <w:sz w:val="22"/>
          <w:szCs w:val="16"/>
        </w:rPr>
        <w:t>Lighting &amp; Linkages</w:t>
      </w:r>
    </w:p>
    <w:p w14:paraId="28EA32E7" w14:textId="59763CD3" w:rsidR="007405D5" w:rsidRPr="007405D5" w:rsidRDefault="007405D5" w:rsidP="007405D5">
      <w:pPr>
        <w:pStyle w:val="ListParagraph"/>
        <w:numPr>
          <w:ilvl w:val="0"/>
          <w:numId w:val="9"/>
        </w:numPr>
        <w:tabs>
          <w:tab w:val="left" w:pos="540"/>
          <w:tab w:val="left" w:pos="720"/>
          <w:tab w:val="left" w:pos="1080"/>
          <w:tab w:val="left" w:pos="1440"/>
          <w:tab w:val="left" w:pos="1800"/>
          <w:tab w:val="right" w:pos="8640"/>
        </w:tabs>
        <w:spacing w:after="120"/>
        <w:rPr>
          <w:rFonts w:ascii="Gill Sans" w:hAnsi="Gill Sans" w:cs="Gill Sans"/>
          <w:sz w:val="22"/>
          <w:szCs w:val="16"/>
        </w:rPr>
      </w:pPr>
      <w:r w:rsidRPr="007405D5">
        <w:rPr>
          <w:rFonts w:ascii="Gill Sans" w:hAnsi="Gill Sans" w:cs="Gill Sans"/>
          <w:sz w:val="22"/>
          <w:szCs w:val="16"/>
        </w:rPr>
        <w:t xml:space="preserve">Downtown Housing </w:t>
      </w:r>
    </w:p>
    <w:p w14:paraId="117108F9" w14:textId="3573D982" w:rsidR="00A96A80" w:rsidRPr="007405D5" w:rsidRDefault="00AC0860" w:rsidP="007405D5">
      <w:pPr>
        <w:rPr>
          <w:rFonts w:ascii="Gill Sans" w:hAnsi="Gill Sans" w:cs="Gill Sans"/>
          <w:sz w:val="16"/>
          <w:szCs w:val="16"/>
        </w:rPr>
      </w:pPr>
      <w:r w:rsidRPr="007405D5">
        <w:rPr>
          <w:rFonts w:ascii="Gill Sans" w:hAnsi="Gill Sans" w:cs="Gill Sans"/>
          <w:b/>
        </w:rPr>
        <w:tab/>
      </w:r>
    </w:p>
    <w:p w14:paraId="7E709283" w14:textId="65017E36" w:rsidR="00555D2D" w:rsidRPr="007405D5" w:rsidRDefault="00555D2D" w:rsidP="00555D2D">
      <w:pPr>
        <w:numPr>
          <w:ilvl w:val="0"/>
          <w:numId w:val="1"/>
        </w:numPr>
        <w:tabs>
          <w:tab w:val="left" w:pos="540"/>
          <w:tab w:val="left" w:pos="720"/>
          <w:tab w:val="left" w:pos="1080"/>
          <w:tab w:val="left" w:pos="1440"/>
          <w:tab w:val="left" w:pos="1800"/>
          <w:tab w:val="right" w:pos="8640"/>
        </w:tabs>
        <w:rPr>
          <w:rFonts w:ascii="Gill Sans" w:hAnsi="Gill Sans" w:cs="Gill Sans"/>
          <w:b/>
          <w:sz w:val="20"/>
          <w:szCs w:val="20"/>
        </w:rPr>
      </w:pPr>
      <w:r w:rsidRPr="007405D5">
        <w:rPr>
          <w:rFonts w:ascii="Gill Sans" w:hAnsi="Gill Sans" w:cs="Gill Sans"/>
          <w:b/>
          <w:sz w:val="22"/>
          <w:szCs w:val="16"/>
        </w:rPr>
        <w:t>Adjourn</w:t>
      </w:r>
      <w:r w:rsidRPr="007405D5">
        <w:rPr>
          <w:rFonts w:ascii="Gill Sans" w:hAnsi="Gill Sans" w:cs="Gill Sans"/>
          <w:b/>
          <w:sz w:val="22"/>
          <w:szCs w:val="16"/>
        </w:rPr>
        <w:tab/>
      </w:r>
      <w:r w:rsidRPr="007405D5">
        <w:rPr>
          <w:rFonts w:ascii="Gill Sans" w:hAnsi="Gill Sans" w:cs="Gill Sans"/>
          <w:i/>
          <w:sz w:val="20"/>
          <w:szCs w:val="16"/>
        </w:rPr>
        <w:tab/>
      </w:r>
      <w:r w:rsidRPr="007405D5">
        <w:rPr>
          <w:rFonts w:ascii="Gill Sans" w:hAnsi="Gill Sans" w:cs="Gill Sans"/>
          <w:i/>
          <w:sz w:val="20"/>
          <w:szCs w:val="20"/>
        </w:rPr>
        <w:t>Hodgson</w:t>
      </w:r>
    </w:p>
    <w:p w14:paraId="1E8DDB42" w14:textId="77777777" w:rsidR="00555D2D" w:rsidRPr="00D90CFB" w:rsidRDefault="00555D2D" w:rsidP="00555D2D">
      <w:pPr>
        <w:tabs>
          <w:tab w:val="left" w:pos="540"/>
          <w:tab w:val="left" w:pos="720"/>
          <w:tab w:val="left" w:pos="1080"/>
          <w:tab w:val="left" w:pos="1440"/>
          <w:tab w:val="left" w:pos="1800"/>
          <w:tab w:val="right" w:pos="8640"/>
        </w:tabs>
        <w:spacing w:after="120"/>
        <w:rPr>
          <w:rFonts w:ascii="Gill Sans" w:hAnsi="Gill Sans" w:cs="Gill Sans"/>
          <w:b/>
          <w:sz w:val="10"/>
          <w:szCs w:val="16"/>
        </w:rPr>
      </w:pPr>
    </w:p>
    <w:p w14:paraId="774E7A6C" w14:textId="47A0C8CB" w:rsidR="00D90CFB" w:rsidRPr="00D90CFB" w:rsidRDefault="00D90CFB" w:rsidP="00D90CFB">
      <w:pPr>
        <w:tabs>
          <w:tab w:val="left" w:pos="540"/>
          <w:tab w:val="left" w:pos="720"/>
          <w:tab w:val="left" w:pos="1080"/>
          <w:tab w:val="left" w:pos="1440"/>
          <w:tab w:val="left" w:pos="1800"/>
          <w:tab w:val="right" w:pos="8640"/>
        </w:tabs>
        <w:ind w:left="540"/>
        <w:jc w:val="center"/>
        <w:rPr>
          <w:rFonts w:ascii="Gill Sans" w:hAnsi="Gill Sans" w:cs="Gill Sans"/>
          <w:b/>
          <w:i/>
          <w:sz w:val="18"/>
          <w:szCs w:val="16"/>
        </w:rPr>
      </w:pPr>
    </w:p>
    <w:sectPr w:rsidR="00D90CFB" w:rsidRPr="00D90CFB" w:rsidSect="00E14C0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72C93" w14:textId="77777777" w:rsidR="00A96A80" w:rsidRDefault="00A96A80" w:rsidP="00AC0860">
      <w:r>
        <w:separator/>
      </w:r>
    </w:p>
  </w:endnote>
  <w:endnote w:type="continuationSeparator" w:id="0">
    <w:p w14:paraId="1822B6FD" w14:textId="77777777" w:rsidR="00A96A80" w:rsidRDefault="00A96A80" w:rsidP="00A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B06C" w14:textId="77777777" w:rsidR="00A96A80" w:rsidRPr="00D251F9" w:rsidRDefault="00A96A80" w:rsidP="003A66C1">
    <w:pPr>
      <w:tabs>
        <w:tab w:val="left" w:pos="900"/>
        <w:tab w:val="right" w:pos="9180"/>
      </w:tabs>
      <w:rPr>
        <w:sz w:val="16"/>
      </w:rPr>
    </w:pPr>
    <w:r w:rsidRPr="00D251F9">
      <w:rPr>
        <w:rFonts w:ascii="Gill Sans" w:hAnsi="Gill Sans"/>
        <w:sz w:val="16"/>
      </w:rPr>
      <w:t xml:space="preserve">Upon request, agendas and documents in the agenda packet will be made available in appropriate alternative formats to persons with a disability, as required by law. Any such request must be made in writing to </w:t>
    </w:r>
    <w:r w:rsidRPr="00D251F9">
      <w:rPr>
        <w:rFonts w:ascii="Gill Sans" w:hAnsi="Gill Sans"/>
        <w:i/>
        <w:sz w:val="16"/>
      </w:rPr>
      <w:t>the administrative assistant, 980 9</w:t>
    </w:r>
    <w:r w:rsidRPr="00D251F9">
      <w:rPr>
        <w:rFonts w:ascii="Gill Sans" w:hAnsi="Gill Sans"/>
        <w:i/>
        <w:sz w:val="16"/>
        <w:vertAlign w:val="superscript"/>
      </w:rPr>
      <w:t>th</w:t>
    </w:r>
    <w:r w:rsidRPr="00D251F9">
      <w:rPr>
        <w:rFonts w:ascii="Gill Sans" w:hAnsi="Gill Sans"/>
        <w:i/>
        <w:sz w:val="16"/>
      </w:rPr>
      <w:t xml:space="preserve"> Street, Suite 400, Sacramento CA 95814</w:t>
    </w:r>
    <w:r w:rsidRPr="00D251F9">
      <w:rPr>
        <w:rFonts w:ascii="Gill Sans" w:hAnsi="Gill Sans"/>
        <w:sz w:val="16"/>
      </w:rPr>
      <w:t>. Persons needing disability-related modifications or accommodations in order to participate in public meetings, including persons requiring auxiliary aids or services, may request such modifications or accommodations by calling the administrative assistant at (916) 442-8575 at least 48 hours prior to the meeting.</w:t>
    </w:r>
  </w:p>
  <w:p w14:paraId="76D907D5" w14:textId="77777777" w:rsidR="00A96A80" w:rsidRPr="00E14A0C" w:rsidRDefault="00A96A80" w:rsidP="003A66C1">
    <w:pPr>
      <w:pStyle w:val="Footer"/>
      <w:jc w:val="right"/>
      <w:rPr>
        <w:rFonts w:ascii="Gill Sans" w:hAnsi="Gill Sans"/>
        <w:sz w:val="18"/>
      </w:rPr>
    </w:pPr>
  </w:p>
  <w:p w14:paraId="7F0E6618" w14:textId="77777777" w:rsidR="00A96A80" w:rsidRPr="00E14A0C" w:rsidRDefault="00A96A80" w:rsidP="003A66C1">
    <w:pPr>
      <w:pStyle w:val="Footer"/>
      <w:pBdr>
        <w:top w:val="single" w:sz="6" w:space="1" w:color="auto"/>
      </w:pBdr>
      <w:jc w:val="center"/>
      <w:rPr>
        <w:rFonts w:ascii="Gill Sans" w:hAnsi="Gill Sans"/>
        <w:sz w:val="18"/>
      </w:rPr>
    </w:pPr>
    <w:r w:rsidRPr="00E14A0C">
      <w:rPr>
        <w:rFonts w:ascii="Gill Sans" w:hAnsi="Gill Sans"/>
        <w:sz w:val="18"/>
      </w:rPr>
      <w:t xml:space="preserve">980 9th Street, Suite 400 | Sacramento, California | 95814 | </w:t>
    </w:r>
    <w:r>
      <w:rPr>
        <w:rFonts w:ascii="Gill Sans" w:hAnsi="Gill Sans"/>
        <w:sz w:val="18"/>
      </w:rPr>
      <w:t>P</w:t>
    </w:r>
    <w:r w:rsidRPr="00E14A0C">
      <w:rPr>
        <w:rFonts w:ascii="Gill Sans" w:hAnsi="Gill Sans"/>
        <w:sz w:val="18"/>
      </w:rPr>
      <w:t>h</w:t>
    </w:r>
    <w:r>
      <w:rPr>
        <w:rFonts w:ascii="Gill Sans" w:hAnsi="Gill Sans"/>
        <w:sz w:val="18"/>
      </w:rPr>
      <w:t>one:</w:t>
    </w:r>
    <w:r w:rsidRPr="00E14A0C">
      <w:rPr>
        <w:rFonts w:ascii="Gill Sans" w:hAnsi="Gill Sans"/>
        <w:sz w:val="18"/>
      </w:rPr>
      <w:t xml:space="preserve"> 916 442-8575  | </w:t>
    </w:r>
    <w:r>
      <w:rPr>
        <w:rFonts w:ascii="Gill Sans" w:hAnsi="Gill Sans"/>
        <w:sz w:val="18"/>
      </w:rPr>
      <w:t>Fa</w:t>
    </w:r>
    <w:r w:rsidRPr="00E14A0C">
      <w:rPr>
        <w:rFonts w:ascii="Gill Sans" w:hAnsi="Gill Sans"/>
        <w:sz w:val="18"/>
      </w:rPr>
      <w:t>x 916 442-2053</w:t>
    </w:r>
  </w:p>
  <w:p w14:paraId="666FA053" w14:textId="77777777" w:rsidR="00A96A80" w:rsidRPr="00E14A0C" w:rsidRDefault="00A96A80" w:rsidP="003A66C1">
    <w:pPr>
      <w:pStyle w:val="Footer"/>
      <w:jc w:val="center"/>
      <w:rPr>
        <w:rFonts w:ascii="Gill Sans" w:hAnsi="Gill Sans"/>
      </w:rPr>
    </w:pPr>
    <w:r w:rsidRPr="00E14A0C">
      <w:rPr>
        <w:rFonts w:ascii="Gill Sans" w:hAnsi="Gill Sans"/>
      </w:rPr>
      <w:t>www.downtownsac.org</w:t>
    </w:r>
  </w:p>
  <w:p w14:paraId="636688DC" w14:textId="77777777" w:rsidR="00A96A80" w:rsidRDefault="00A96A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B0C29" w14:textId="77777777" w:rsidR="00A96A80" w:rsidRDefault="00A96A80" w:rsidP="00AC0860">
      <w:r>
        <w:separator/>
      </w:r>
    </w:p>
  </w:footnote>
  <w:footnote w:type="continuationSeparator" w:id="0">
    <w:p w14:paraId="2D136761" w14:textId="77777777" w:rsidR="00A96A80" w:rsidRDefault="00A96A80" w:rsidP="00AC0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5FBF" w14:textId="77777777" w:rsidR="00A96A80" w:rsidRDefault="00A96A80" w:rsidP="00AC0860">
    <w:pPr>
      <w:pStyle w:val="Header"/>
      <w:jc w:val="right"/>
    </w:pPr>
    <w:r>
      <w:rPr>
        <w:noProof/>
      </w:rPr>
      <w:drawing>
        <wp:inline distT="0" distB="0" distL="0" distR="0" wp14:anchorId="5D26D12D" wp14:editId="353384F7">
          <wp:extent cx="2138680" cy="914400"/>
          <wp:effectExtent l="0" t="0" r="0" b="0"/>
          <wp:docPr id="1" name="Picture 1" descr="DS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878"/>
    <w:multiLevelType w:val="hybridMultilevel"/>
    <w:tmpl w:val="8F6E0D7C"/>
    <w:lvl w:ilvl="0" w:tplc="BAD40832">
      <w:start w:val="1"/>
      <w:numFmt w:val="lowerLetter"/>
      <w:lvlText w:val="%1)"/>
      <w:lvlJc w:val="left"/>
      <w:pPr>
        <w:ind w:left="900" w:hanging="360"/>
      </w:pPr>
      <w:rPr>
        <w:b w:val="0"/>
        <w:color w:val="auto"/>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8012BD"/>
    <w:multiLevelType w:val="multilevel"/>
    <w:tmpl w:val="B3320748"/>
    <w:lvl w:ilvl="0">
      <w:start w:val="1"/>
      <w:numFmt w:val="upperRoman"/>
      <w:lvlText w:val="%1."/>
      <w:lvlJc w:val="left"/>
      <w:pPr>
        <w:tabs>
          <w:tab w:val="num" w:pos="0"/>
        </w:tabs>
        <w:ind w:left="0" w:firstLine="0"/>
      </w:pPr>
      <w:rPr>
        <w:rFonts w:ascii="Gill Sans" w:hAnsi="Gill Sans" w:hint="default"/>
        <w:b/>
        <w:i w:val="0"/>
        <w:sz w:val="18"/>
      </w:rPr>
    </w:lvl>
    <w:lvl w:ilvl="1">
      <w:start w:val="1"/>
      <w:numFmt w:val="upperLetter"/>
      <w:lvlText w:val="%2."/>
      <w:lvlJc w:val="left"/>
      <w:pPr>
        <w:tabs>
          <w:tab w:val="num" w:pos="1080"/>
        </w:tabs>
        <w:ind w:left="720" w:firstLine="0"/>
      </w:pPr>
      <w:rPr>
        <w:rFonts w:ascii="Gill Sans" w:hAnsi="Gill Sans" w:hint="default"/>
        <w:i w:val="0"/>
        <w:sz w:val="18"/>
      </w:rPr>
    </w:lvl>
    <w:lvl w:ilvl="2">
      <w:start w:val="1"/>
      <w:numFmt w:val="decimal"/>
      <w:lvlText w:val="%3."/>
      <w:lvlJc w:val="left"/>
      <w:pPr>
        <w:tabs>
          <w:tab w:val="num" w:pos="1440"/>
        </w:tabs>
        <w:ind w:left="1080" w:firstLine="360"/>
      </w:pPr>
      <w:rPr>
        <w:rFonts w:ascii="Gill Sans Light" w:hAnsi="Gill Sans Light" w:hint="default"/>
        <w:sz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74D0EAB"/>
    <w:multiLevelType w:val="hybridMultilevel"/>
    <w:tmpl w:val="6AFCC8F0"/>
    <w:lvl w:ilvl="0" w:tplc="1EEEFB12">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E596686"/>
    <w:multiLevelType w:val="hybridMultilevel"/>
    <w:tmpl w:val="F21CB13E"/>
    <w:lvl w:ilvl="0" w:tplc="423C6A92">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A537405"/>
    <w:multiLevelType w:val="hybridMultilevel"/>
    <w:tmpl w:val="45982D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B493956"/>
    <w:multiLevelType w:val="hybridMultilevel"/>
    <w:tmpl w:val="2318B5B8"/>
    <w:lvl w:ilvl="0" w:tplc="D878EE48">
      <w:start w:val="1"/>
      <w:numFmt w:val="lowerLetter"/>
      <w:lvlText w:val="%1)"/>
      <w:lvlJc w:val="lef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C1E7F85"/>
    <w:multiLevelType w:val="hybridMultilevel"/>
    <w:tmpl w:val="D1C4C75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81E71D7"/>
    <w:multiLevelType w:val="hybridMultilevel"/>
    <w:tmpl w:val="4C5009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DC5516F"/>
    <w:multiLevelType w:val="hybridMultilevel"/>
    <w:tmpl w:val="F6C68AFC"/>
    <w:lvl w:ilvl="0" w:tplc="6A0493FC">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B283CA8"/>
    <w:multiLevelType w:val="hybridMultilevel"/>
    <w:tmpl w:val="7ABE3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9"/>
  </w:num>
  <w:num w:numId="6">
    <w:abstractNumId w:val="2"/>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60"/>
    <w:rsid w:val="000063DB"/>
    <w:rsid w:val="00057E9A"/>
    <w:rsid w:val="000C60CB"/>
    <w:rsid w:val="00130F03"/>
    <w:rsid w:val="0013633E"/>
    <w:rsid w:val="001B19AF"/>
    <w:rsid w:val="001E4227"/>
    <w:rsid w:val="00201F49"/>
    <w:rsid w:val="002B07E3"/>
    <w:rsid w:val="003A66C1"/>
    <w:rsid w:val="003E4EDB"/>
    <w:rsid w:val="004272A0"/>
    <w:rsid w:val="00490427"/>
    <w:rsid w:val="00532F4A"/>
    <w:rsid w:val="00555D2D"/>
    <w:rsid w:val="005E03A2"/>
    <w:rsid w:val="005F72B7"/>
    <w:rsid w:val="006A4A3A"/>
    <w:rsid w:val="006B77EE"/>
    <w:rsid w:val="006D68E2"/>
    <w:rsid w:val="007405D5"/>
    <w:rsid w:val="00A62D5A"/>
    <w:rsid w:val="00A96A80"/>
    <w:rsid w:val="00AC0860"/>
    <w:rsid w:val="00B41CC7"/>
    <w:rsid w:val="00C02ACA"/>
    <w:rsid w:val="00C6011F"/>
    <w:rsid w:val="00D434A1"/>
    <w:rsid w:val="00D90CFB"/>
    <w:rsid w:val="00DB7726"/>
    <w:rsid w:val="00DE7111"/>
    <w:rsid w:val="00E14C02"/>
    <w:rsid w:val="00E53193"/>
    <w:rsid w:val="00EA482A"/>
    <w:rsid w:val="00EB0B0C"/>
    <w:rsid w:val="00FB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11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60"/>
    <w:pPr>
      <w:tabs>
        <w:tab w:val="center" w:pos="4320"/>
        <w:tab w:val="right" w:pos="8640"/>
      </w:tabs>
    </w:pPr>
  </w:style>
  <w:style w:type="character" w:customStyle="1" w:styleId="HeaderChar">
    <w:name w:val="Header Char"/>
    <w:basedOn w:val="DefaultParagraphFont"/>
    <w:link w:val="Header"/>
    <w:uiPriority w:val="99"/>
    <w:rsid w:val="00AC0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860"/>
    <w:pPr>
      <w:tabs>
        <w:tab w:val="center" w:pos="4320"/>
        <w:tab w:val="right" w:pos="8640"/>
      </w:tabs>
    </w:pPr>
  </w:style>
  <w:style w:type="character" w:customStyle="1" w:styleId="FooterChar">
    <w:name w:val="Footer Char"/>
    <w:basedOn w:val="DefaultParagraphFont"/>
    <w:link w:val="Footer"/>
    <w:uiPriority w:val="99"/>
    <w:rsid w:val="00AC08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60"/>
    <w:rPr>
      <w:rFonts w:ascii="Lucida Grande" w:eastAsia="Times New Roman" w:hAnsi="Lucida Grande" w:cs="Lucida Grande"/>
      <w:sz w:val="18"/>
      <w:szCs w:val="18"/>
    </w:rPr>
  </w:style>
  <w:style w:type="paragraph" w:styleId="ListParagraph">
    <w:name w:val="List Paragraph"/>
    <w:basedOn w:val="Normal"/>
    <w:uiPriority w:val="34"/>
    <w:qFormat/>
    <w:rsid w:val="00AC0860"/>
    <w:pPr>
      <w:ind w:left="720"/>
      <w:contextualSpacing/>
    </w:pPr>
  </w:style>
  <w:style w:type="paragraph" w:styleId="NormalWeb">
    <w:name w:val="Normal (Web)"/>
    <w:basedOn w:val="Normal"/>
    <w:uiPriority w:val="99"/>
    <w:semiHidden/>
    <w:unhideWhenUsed/>
    <w:rsid w:val="00201F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60"/>
    <w:pPr>
      <w:tabs>
        <w:tab w:val="center" w:pos="4320"/>
        <w:tab w:val="right" w:pos="8640"/>
      </w:tabs>
    </w:pPr>
  </w:style>
  <w:style w:type="character" w:customStyle="1" w:styleId="HeaderChar">
    <w:name w:val="Header Char"/>
    <w:basedOn w:val="DefaultParagraphFont"/>
    <w:link w:val="Header"/>
    <w:uiPriority w:val="99"/>
    <w:rsid w:val="00AC0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860"/>
    <w:pPr>
      <w:tabs>
        <w:tab w:val="center" w:pos="4320"/>
        <w:tab w:val="right" w:pos="8640"/>
      </w:tabs>
    </w:pPr>
  </w:style>
  <w:style w:type="character" w:customStyle="1" w:styleId="FooterChar">
    <w:name w:val="Footer Char"/>
    <w:basedOn w:val="DefaultParagraphFont"/>
    <w:link w:val="Footer"/>
    <w:uiPriority w:val="99"/>
    <w:rsid w:val="00AC08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860"/>
    <w:rPr>
      <w:rFonts w:ascii="Lucida Grande" w:eastAsia="Times New Roman" w:hAnsi="Lucida Grande" w:cs="Lucida Grande"/>
      <w:sz w:val="18"/>
      <w:szCs w:val="18"/>
    </w:rPr>
  </w:style>
  <w:style w:type="paragraph" w:styleId="ListParagraph">
    <w:name w:val="List Paragraph"/>
    <w:basedOn w:val="Normal"/>
    <w:uiPriority w:val="34"/>
    <w:qFormat/>
    <w:rsid w:val="00AC0860"/>
    <w:pPr>
      <w:ind w:left="720"/>
      <w:contextualSpacing/>
    </w:pPr>
  </w:style>
  <w:style w:type="paragraph" w:styleId="NormalWeb">
    <w:name w:val="Normal (Web)"/>
    <w:basedOn w:val="Normal"/>
    <w:uiPriority w:val="99"/>
    <w:semiHidden/>
    <w:unhideWhenUsed/>
    <w:rsid w:val="0020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0587">
      <w:bodyDiv w:val="1"/>
      <w:marLeft w:val="0"/>
      <w:marRight w:val="0"/>
      <w:marTop w:val="0"/>
      <w:marBottom w:val="0"/>
      <w:divBdr>
        <w:top w:val="none" w:sz="0" w:space="0" w:color="auto"/>
        <w:left w:val="none" w:sz="0" w:space="0" w:color="auto"/>
        <w:bottom w:val="none" w:sz="0" w:space="0" w:color="auto"/>
        <w:right w:val="none" w:sz="0" w:space="0" w:color="auto"/>
      </w:divBdr>
    </w:div>
    <w:div w:id="1236281360">
      <w:bodyDiv w:val="1"/>
      <w:marLeft w:val="0"/>
      <w:marRight w:val="0"/>
      <w:marTop w:val="0"/>
      <w:marBottom w:val="0"/>
      <w:divBdr>
        <w:top w:val="none" w:sz="0" w:space="0" w:color="auto"/>
        <w:left w:val="none" w:sz="0" w:space="0" w:color="auto"/>
        <w:bottom w:val="none" w:sz="0" w:space="0" w:color="auto"/>
        <w:right w:val="none" w:sz="0" w:space="0" w:color="auto"/>
      </w:divBdr>
      <w:divsChild>
        <w:div w:id="1321691549">
          <w:marLeft w:val="0"/>
          <w:marRight w:val="0"/>
          <w:marTop w:val="0"/>
          <w:marBottom w:val="0"/>
          <w:divBdr>
            <w:top w:val="none" w:sz="0" w:space="0" w:color="auto"/>
            <w:left w:val="none" w:sz="0" w:space="0" w:color="auto"/>
            <w:bottom w:val="none" w:sz="0" w:space="0" w:color="auto"/>
            <w:right w:val="none" w:sz="0" w:space="0" w:color="auto"/>
          </w:divBdr>
          <w:divsChild>
            <w:div w:id="666371174">
              <w:marLeft w:val="0"/>
              <w:marRight w:val="0"/>
              <w:marTop w:val="0"/>
              <w:marBottom w:val="0"/>
              <w:divBdr>
                <w:top w:val="none" w:sz="0" w:space="0" w:color="auto"/>
                <w:left w:val="none" w:sz="0" w:space="0" w:color="auto"/>
                <w:bottom w:val="none" w:sz="0" w:space="0" w:color="auto"/>
                <w:right w:val="none" w:sz="0" w:space="0" w:color="auto"/>
              </w:divBdr>
              <w:divsChild>
                <w:div w:id="6668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4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Macintosh Word</Application>
  <DocSecurity>0</DocSecurity>
  <Lines>3</Lines>
  <Paragraphs>1</Paragraphs>
  <ScaleCrop>false</ScaleCrop>
  <Company>Downtown Sacramento Partnership</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Cameron</dc:creator>
  <cp:keywords/>
  <dc:description/>
  <cp:lastModifiedBy>Emilie Cameron</cp:lastModifiedBy>
  <cp:revision>2</cp:revision>
  <cp:lastPrinted>2016-02-18T18:00:00Z</cp:lastPrinted>
  <dcterms:created xsi:type="dcterms:W3CDTF">2016-02-18T18:00:00Z</dcterms:created>
  <dcterms:modified xsi:type="dcterms:W3CDTF">2016-02-18T18:00:00Z</dcterms:modified>
</cp:coreProperties>
</file>